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62" w:rsidRPr="008654B2" w:rsidRDefault="004951AA" w:rsidP="004951A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654B2">
        <w:rPr>
          <w:rFonts w:ascii="Arial" w:hAnsi="Arial" w:cs="Arial"/>
          <w:b/>
          <w:sz w:val="24"/>
          <w:szCs w:val="24"/>
        </w:rPr>
        <w:t>Oklahoma State University</w:t>
      </w:r>
    </w:p>
    <w:p w:rsidR="004951AA" w:rsidRPr="004141CE" w:rsidRDefault="004951AA" w:rsidP="004951A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141CE">
        <w:rPr>
          <w:rFonts w:ascii="Arial" w:hAnsi="Arial" w:cs="Arial"/>
          <w:b/>
          <w:sz w:val="24"/>
          <w:szCs w:val="24"/>
        </w:rPr>
        <w:t>Animal Health Release</w:t>
      </w:r>
    </w:p>
    <w:p w:rsidR="004141CE" w:rsidRPr="004141CE" w:rsidRDefault="004141CE" w:rsidP="004951A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141CE">
        <w:rPr>
          <w:rFonts w:ascii="Arial" w:hAnsi="Arial" w:cs="Arial"/>
          <w:b/>
          <w:sz w:val="24"/>
          <w:szCs w:val="24"/>
        </w:rPr>
        <w:t>Sale/Adoption/Transfer of Animals Utilized in Activities Involving Biohazardous Materials</w:t>
      </w:r>
    </w:p>
    <w:p w:rsidR="004951AA" w:rsidRPr="009E2745" w:rsidRDefault="004951AA" w:rsidP="004951AA">
      <w:pPr>
        <w:rPr>
          <w:rFonts w:ascii="Tahoma" w:hAnsi="Tahoma" w:cs="Tahoma"/>
          <w:sz w:val="18"/>
          <w:szCs w:val="18"/>
        </w:rPr>
      </w:pPr>
    </w:p>
    <w:p w:rsidR="004951AA" w:rsidRPr="006B6333" w:rsidRDefault="004141CE" w:rsidP="006B6333">
      <w:pPr>
        <w:pBdr>
          <w:top w:val="thinThickSmallGap" w:sz="2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</w:t>
      </w:r>
      <w:r w:rsidR="004951AA" w:rsidRPr="006B6333">
        <w:rPr>
          <w:rFonts w:ascii="Arial" w:hAnsi="Arial" w:cs="Arial"/>
          <w:b/>
          <w:bCs/>
          <w:sz w:val="24"/>
          <w:szCs w:val="24"/>
        </w:rPr>
        <w:t xml:space="preserve"> 1 – Administrative Information </w:t>
      </w:r>
    </w:p>
    <w:p w:rsidR="004951AA" w:rsidRPr="001C7A38" w:rsidRDefault="004951AA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</w:p>
    <w:p w:rsidR="006B6333" w:rsidRPr="001C7A38" w:rsidRDefault="006B6333" w:rsidP="006B6333">
      <w:pPr>
        <w:pStyle w:val="BodyText"/>
        <w:numPr>
          <w:ilvl w:val="1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Protocol #: </w:t>
      </w:r>
      <w:r w:rsidR="00824130"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24130"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="00824130" w:rsidRPr="001C7A38">
        <w:rPr>
          <w:rFonts w:ascii="Arial" w:hAnsi="Arial" w:cs="Arial"/>
          <w:sz w:val="22"/>
          <w:szCs w:val="22"/>
        </w:rPr>
      </w:r>
      <w:r w:rsidR="00824130" w:rsidRPr="001C7A38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bookmarkEnd w:id="1"/>
      <w:r w:rsidR="00824130" w:rsidRPr="001C7A38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6B6333" w:rsidRPr="001C7A38" w:rsidRDefault="006B6333" w:rsidP="006B6333">
      <w:pPr>
        <w:pStyle w:val="BodyText"/>
        <w:numPr>
          <w:ilvl w:val="1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Principal Investigator (PI) name: </w:t>
      </w:r>
      <w:r w:rsidR="00824130" w:rsidRPr="001C7A3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24130"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="00824130" w:rsidRPr="001C7A38">
        <w:rPr>
          <w:rFonts w:ascii="Arial" w:hAnsi="Arial" w:cs="Arial"/>
          <w:sz w:val="22"/>
          <w:szCs w:val="22"/>
        </w:rPr>
      </w:r>
      <w:r w:rsidR="00824130" w:rsidRPr="001C7A38">
        <w:rPr>
          <w:rFonts w:ascii="Arial" w:hAnsi="Arial" w:cs="Arial"/>
          <w:sz w:val="22"/>
          <w:szCs w:val="22"/>
        </w:rPr>
        <w:fldChar w:fldCharType="separate"/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6B6333" w:rsidRPr="001C7A38" w:rsidRDefault="006B6333" w:rsidP="006B6333">
      <w:pPr>
        <w:pStyle w:val="BodyText"/>
        <w:numPr>
          <w:ilvl w:val="1"/>
          <w:numId w:val="1"/>
        </w:numPr>
        <w:spacing w:before="60" w:after="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Project title: </w:t>
      </w:r>
      <w:r w:rsidR="00824130" w:rsidRPr="001C7A3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824130"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="00824130" w:rsidRPr="001C7A38">
        <w:rPr>
          <w:rFonts w:ascii="Arial" w:hAnsi="Arial" w:cs="Arial"/>
          <w:sz w:val="22"/>
          <w:szCs w:val="22"/>
        </w:rPr>
      </w:r>
      <w:r w:rsidR="00824130" w:rsidRPr="001C7A38">
        <w:rPr>
          <w:rFonts w:ascii="Arial" w:hAnsi="Arial" w:cs="Arial"/>
          <w:sz w:val="22"/>
          <w:szCs w:val="22"/>
        </w:rPr>
        <w:fldChar w:fldCharType="separate"/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noProof/>
          <w:sz w:val="22"/>
          <w:szCs w:val="22"/>
        </w:rPr>
        <w:t> </w:t>
      </w:r>
      <w:r w:rsidR="00824130" w:rsidRPr="001C7A38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4951AA" w:rsidRPr="001C7A38" w:rsidRDefault="004951AA" w:rsidP="004951AA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4141CE" w:rsidRPr="006B6333" w:rsidRDefault="004141CE" w:rsidP="004141CE">
      <w:pPr>
        <w:pBdr>
          <w:top w:val="thinThickSmallGap" w:sz="2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2</w:t>
      </w:r>
      <w:r w:rsidRPr="006B6333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B25C5">
        <w:rPr>
          <w:rFonts w:ascii="Arial" w:hAnsi="Arial" w:cs="Arial"/>
          <w:b/>
          <w:bCs/>
          <w:sz w:val="24"/>
          <w:szCs w:val="24"/>
        </w:rPr>
        <w:t>Description of Animal</w:t>
      </w:r>
    </w:p>
    <w:p w:rsidR="004141CE" w:rsidRPr="001C7A38" w:rsidRDefault="004141CE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</w:p>
    <w:p w:rsidR="00EB25C5" w:rsidRPr="001C7A38" w:rsidRDefault="00824130" w:rsidP="00EB25C5">
      <w:pPr>
        <w:pStyle w:val="BodyText"/>
        <w:numPr>
          <w:ilvl w:val="0"/>
          <w:numId w:val="3"/>
        </w:numPr>
        <w:spacing w:after="60"/>
        <w:ind w:left="0" w:firstLine="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>Provide the following information for each animal to be sold, adopted, or transferred:</w:t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Scientific Name: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Breed or Type: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Identifying Marks, Tattoo Number, Color: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Sex: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Age: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1C7A38">
      <w:pPr>
        <w:pStyle w:val="BodyText"/>
        <w:spacing w:after="60"/>
        <w:ind w:left="1440" w:hanging="36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 xml:space="preserve">Weight:  </w:t>
      </w:r>
      <w:r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Pr="001C7A38">
        <w:rPr>
          <w:rFonts w:ascii="Arial" w:hAnsi="Arial" w:cs="Arial"/>
          <w:sz w:val="22"/>
          <w:szCs w:val="22"/>
        </w:rPr>
      </w:r>
      <w:r w:rsidRPr="001C7A38">
        <w:rPr>
          <w:rFonts w:ascii="Arial" w:hAnsi="Arial" w:cs="Arial"/>
          <w:sz w:val="22"/>
          <w:szCs w:val="22"/>
        </w:rPr>
        <w:fldChar w:fldCharType="separate"/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noProof/>
          <w:sz w:val="22"/>
          <w:szCs w:val="22"/>
        </w:rPr>
        <w:t> </w:t>
      </w:r>
      <w:r w:rsidRPr="001C7A38">
        <w:rPr>
          <w:rFonts w:ascii="Arial" w:hAnsi="Arial" w:cs="Arial"/>
          <w:sz w:val="22"/>
          <w:szCs w:val="22"/>
        </w:rPr>
        <w:fldChar w:fldCharType="end"/>
      </w:r>
    </w:p>
    <w:p w:rsidR="00824130" w:rsidRPr="001C7A38" w:rsidRDefault="00824130" w:rsidP="00824130">
      <w:pPr>
        <w:pStyle w:val="BodyText"/>
        <w:spacing w:after="60"/>
        <w:rPr>
          <w:rFonts w:ascii="Arial" w:hAnsi="Arial" w:cs="Arial"/>
          <w:sz w:val="16"/>
          <w:szCs w:val="16"/>
        </w:rPr>
      </w:pPr>
    </w:p>
    <w:p w:rsidR="001C7A38" w:rsidRPr="006B6333" w:rsidRDefault="001C7A38" w:rsidP="001C7A38">
      <w:pPr>
        <w:pBdr>
          <w:top w:val="thinThickSmallGap" w:sz="2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3</w:t>
      </w:r>
      <w:r w:rsidRPr="006B633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Biosafety Information</w:t>
      </w:r>
    </w:p>
    <w:p w:rsidR="001C7A38" w:rsidRDefault="001C7A38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:rsidR="004141CE" w:rsidRPr="001C7A38" w:rsidRDefault="00C70DAC" w:rsidP="001C7A38">
      <w:pPr>
        <w:pStyle w:val="BodyText"/>
        <w:numPr>
          <w:ilvl w:val="0"/>
          <w:numId w:val="3"/>
        </w:numPr>
        <w:spacing w:after="6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all pathogens or</w:t>
      </w:r>
      <w:r w:rsidR="004141CE" w:rsidRPr="001C7A38">
        <w:rPr>
          <w:rFonts w:ascii="Arial" w:hAnsi="Arial" w:cs="Arial"/>
          <w:sz w:val="22"/>
          <w:szCs w:val="22"/>
        </w:rPr>
        <w:t xml:space="preserve"> biohazardous materials </w:t>
      </w:r>
      <w:r w:rsidR="001C7A38" w:rsidRPr="001C7A38">
        <w:rPr>
          <w:rFonts w:ascii="Arial" w:hAnsi="Arial" w:cs="Arial"/>
          <w:sz w:val="22"/>
          <w:szCs w:val="22"/>
        </w:rPr>
        <w:t>to which this animal has</w:t>
      </w:r>
      <w:r w:rsidR="00EB25C5" w:rsidRPr="001C7A38">
        <w:rPr>
          <w:rFonts w:ascii="Arial" w:hAnsi="Arial" w:cs="Arial"/>
          <w:sz w:val="22"/>
          <w:szCs w:val="22"/>
        </w:rPr>
        <w:t xml:space="preserve"> been exposed</w:t>
      </w:r>
      <w:r w:rsidR="004141CE" w:rsidRPr="001C7A38">
        <w:rPr>
          <w:rFonts w:ascii="Arial" w:hAnsi="Arial" w:cs="Arial"/>
          <w:sz w:val="22"/>
          <w:szCs w:val="22"/>
        </w:rPr>
        <w:t xml:space="preserve">: </w:t>
      </w:r>
      <w:r w:rsidR="004141CE" w:rsidRPr="001C7A3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141CE" w:rsidRPr="001C7A38">
        <w:rPr>
          <w:rFonts w:ascii="Arial" w:hAnsi="Arial" w:cs="Arial"/>
          <w:sz w:val="22"/>
          <w:szCs w:val="22"/>
        </w:rPr>
        <w:instrText xml:space="preserve"> FORMTEXT </w:instrText>
      </w:r>
      <w:r w:rsidR="004141CE" w:rsidRPr="001C7A38">
        <w:rPr>
          <w:rFonts w:ascii="Arial" w:hAnsi="Arial" w:cs="Arial"/>
          <w:sz w:val="22"/>
          <w:szCs w:val="22"/>
        </w:rPr>
      </w:r>
      <w:r w:rsidR="004141CE" w:rsidRPr="001C7A38">
        <w:rPr>
          <w:rFonts w:ascii="Arial" w:hAnsi="Arial" w:cs="Arial"/>
          <w:sz w:val="22"/>
          <w:szCs w:val="22"/>
        </w:rPr>
        <w:fldChar w:fldCharType="separate"/>
      </w:r>
      <w:r w:rsidR="004141CE" w:rsidRPr="001C7A38">
        <w:rPr>
          <w:rFonts w:ascii="Arial" w:hAnsi="Arial" w:cs="Arial"/>
          <w:noProof/>
          <w:sz w:val="22"/>
          <w:szCs w:val="22"/>
        </w:rPr>
        <w:t> </w:t>
      </w:r>
      <w:r w:rsidR="004141CE" w:rsidRPr="001C7A38">
        <w:rPr>
          <w:rFonts w:ascii="Arial" w:hAnsi="Arial" w:cs="Arial"/>
          <w:noProof/>
          <w:sz w:val="22"/>
          <w:szCs w:val="22"/>
        </w:rPr>
        <w:t> </w:t>
      </w:r>
      <w:r w:rsidR="004141CE" w:rsidRPr="001C7A38">
        <w:rPr>
          <w:rFonts w:ascii="Arial" w:hAnsi="Arial" w:cs="Arial"/>
          <w:noProof/>
          <w:sz w:val="22"/>
          <w:szCs w:val="22"/>
        </w:rPr>
        <w:t> </w:t>
      </w:r>
      <w:r w:rsidR="004141CE" w:rsidRPr="001C7A38">
        <w:rPr>
          <w:rFonts w:ascii="Arial" w:hAnsi="Arial" w:cs="Arial"/>
          <w:noProof/>
          <w:sz w:val="22"/>
          <w:szCs w:val="22"/>
        </w:rPr>
        <w:t> </w:t>
      </w:r>
      <w:r w:rsidR="004141CE" w:rsidRPr="001C7A38">
        <w:rPr>
          <w:rFonts w:ascii="Arial" w:hAnsi="Arial" w:cs="Arial"/>
          <w:noProof/>
          <w:sz w:val="22"/>
          <w:szCs w:val="22"/>
        </w:rPr>
        <w:t> </w:t>
      </w:r>
      <w:r w:rsidR="004141CE" w:rsidRPr="001C7A38">
        <w:rPr>
          <w:rFonts w:ascii="Arial" w:hAnsi="Arial" w:cs="Arial"/>
          <w:sz w:val="22"/>
          <w:szCs w:val="22"/>
        </w:rPr>
        <w:fldChar w:fldCharType="end"/>
      </w:r>
    </w:p>
    <w:p w:rsidR="001C7A38" w:rsidRPr="001C7A38" w:rsidRDefault="001C7A38" w:rsidP="001C7A38">
      <w:pPr>
        <w:pStyle w:val="BodyText"/>
        <w:spacing w:after="60"/>
        <w:ind w:left="720"/>
        <w:rPr>
          <w:rFonts w:ascii="Arial" w:hAnsi="Arial" w:cs="Arial"/>
          <w:sz w:val="22"/>
          <w:szCs w:val="22"/>
        </w:rPr>
      </w:pPr>
    </w:p>
    <w:p w:rsidR="001C7A38" w:rsidRPr="001C7A38" w:rsidRDefault="001C7A38" w:rsidP="001C7A38">
      <w:pPr>
        <w:pStyle w:val="BodyText"/>
        <w:spacing w:after="60"/>
        <w:ind w:left="720" w:hanging="720"/>
        <w:rPr>
          <w:rFonts w:ascii="Arial" w:hAnsi="Arial" w:cs="Arial"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>3.2.</w:t>
      </w:r>
      <w:r w:rsidRPr="001C7A38">
        <w:rPr>
          <w:rFonts w:ascii="Arial" w:hAnsi="Arial" w:cs="Arial"/>
          <w:sz w:val="22"/>
          <w:szCs w:val="22"/>
        </w:rPr>
        <w:tab/>
      </w:r>
      <w:r w:rsidR="00335BA9">
        <w:rPr>
          <w:rFonts w:ascii="Arial" w:hAnsi="Arial" w:cs="Arial"/>
          <w:sz w:val="22"/>
          <w:szCs w:val="22"/>
        </w:rPr>
        <w:t xml:space="preserve">Attach a copy of the </w:t>
      </w:r>
      <w:r w:rsidR="00293CFD">
        <w:rPr>
          <w:rFonts w:ascii="Arial" w:hAnsi="Arial" w:cs="Arial"/>
          <w:sz w:val="22"/>
          <w:szCs w:val="22"/>
        </w:rPr>
        <w:t xml:space="preserve">approved </w:t>
      </w:r>
      <w:r w:rsidR="00335BA9">
        <w:rPr>
          <w:rFonts w:ascii="Arial" w:hAnsi="Arial" w:cs="Arial"/>
          <w:sz w:val="22"/>
          <w:szCs w:val="22"/>
        </w:rPr>
        <w:t>IBC Protocol listing the tests to be performed to determine whether or not the animals have cleared the pathogens and biohazards.</w:t>
      </w:r>
    </w:p>
    <w:p w:rsidR="001C7A38" w:rsidRPr="001C7A38" w:rsidRDefault="001C7A38" w:rsidP="001C7A38">
      <w:pPr>
        <w:pStyle w:val="BodyText"/>
        <w:spacing w:after="60"/>
        <w:ind w:left="720" w:hanging="720"/>
        <w:rPr>
          <w:rFonts w:ascii="Arial" w:hAnsi="Arial" w:cs="Arial"/>
          <w:sz w:val="22"/>
          <w:szCs w:val="22"/>
        </w:rPr>
      </w:pPr>
    </w:p>
    <w:p w:rsidR="001C7A38" w:rsidRPr="001C7A38" w:rsidRDefault="001C7A38" w:rsidP="001C7A38">
      <w:pPr>
        <w:pStyle w:val="BodyText"/>
        <w:spacing w:after="60"/>
        <w:ind w:left="720" w:hanging="720"/>
        <w:rPr>
          <w:rFonts w:ascii="Arial" w:hAnsi="Arial" w:cs="Arial"/>
          <w:b/>
          <w:sz w:val="22"/>
          <w:szCs w:val="22"/>
        </w:rPr>
      </w:pPr>
      <w:r w:rsidRPr="001C7A38">
        <w:rPr>
          <w:rFonts w:ascii="Arial" w:hAnsi="Arial" w:cs="Arial"/>
          <w:sz w:val="22"/>
          <w:szCs w:val="22"/>
        </w:rPr>
        <w:t>3.3.</w:t>
      </w:r>
      <w:r w:rsidRPr="001C7A38">
        <w:rPr>
          <w:rFonts w:ascii="Arial" w:hAnsi="Arial" w:cs="Arial"/>
          <w:sz w:val="22"/>
          <w:szCs w:val="22"/>
        </w:rPr>
        <w:tab/>
      </w:r>
      <w:r w:rsidR="00335BA9">
        <w:rPr>
          <w:rFonts w:ascii="Arial" w:hAnsi="Arial" w:cs="Arial"/>
          <w:sz w:val="22"/>
          <w:szCs w:val="22"/>
        </w:rPr>
        <w:t>Attach a copy of the tests conducted and the</w:t>
      </w:r>
      <w:r w:rsidR="00293CFD">
        <w:rPr>
          <w:rFonts w:ascii="Arial" w:hAnsi="Arial" w:cs="Arial"/>
          <w:sz w:val="22"/>
          <w:szCs w:val="22"/>
        </w:rPr>
        <w:t>ir</w:t>
      </w:r>
      <w:r w:rsidR="00335BA9">
        <w:rPr>
          <w:rFonts w:ascii="Arial" w:hAnsi="Arial" w:cs="Arial"/>
          <w:sz w:val="22"/>
          <w:szCs w:val="22"/>
        </w:rPr>
        <w:t xml:space="preserve"> results.</w:t>
      </w:r>
    </w:p>
    <w:p w:rsidR="001C7A38" w:rsidRPr="001C7A38" w:rsidRDefault="001C7A38" w:rsidP="001C7A38">
      <w:pPr>
        <w:pStyle w:val="BodyText"/>
        <w:rPr>
          <w:rFonts w:ascii="Arial" w:hAnsi="Arial" w:cs="Arial"/>
          <w:b/>
          <w:sz w:val="16"/>
          <w:szCs w:val="16"/>
        </w:rPr>
      </w:pPr>
    </w:p>
    <w:p w:rsidR="001C7A38" w:rsidRPr="006B6333" w:rsidRDefault="001C7A38" w:rsidP="001C7A38">
      <w:pPr>
        <w:pBdr>
          <w:top w:val="thinThickSmallGap" w:sz="2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4</w:t>
      </w:r>
      <w:r w:rsidRPr="006B633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PI Assurance and Signature</w:t>
      </w:r>
    </w:p>
    <w:p w:rsidR="001C7A38" w:rsidRDefault="001C7A38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:rsidR="008654B2" w:rsidRDefault="008654B2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attest that the information in this form </w:t>
      </w:r>
      <w:r w:rsidR="00335BA9">
        <w:rPr>
          <w:rFonts w:ascii="Arial" w:hAnsi="Arial" w:cs="Arial"/>
        </w:rPr>
        <w:t xml:space="preserve">and the attachments </w:t>
      </w:r>
      <w:r>
        <w:rPr>
          <w:rFonts w:ascii="Arial" w:hAnsi="Arial" w:cs="Arial"/>
        </w:rPr>
        <w:t>is accurate and complete.  I agree to comply with all IBC requirements pertaining to the sale, adoption, or transfer of animals that have been utilized in projects involving biohazardous materials.</w:t>
      </w:r>
    </w:p>
    <w:p w:rsidR="008654B2" w:rsidRDefault="008654B2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Arial" w:hAnsi="Arial" w:cs="Arial"/>
        </w:rPr>
      </w:pPr>
    </w:p>
    <w:p w:rsidR="00724B51" w:rsidRDefault="00724B51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Arial" w:hAnsi="Arial" w:cs="Arial"/>
        </w:rPr>
      </w:pPr>
    </w:p>
    <w:p w:rsidR="008654B2" w:rsidRPr="008654B2" w:rsidRDefault="008654B2" w:rsidP="001C7A38">
      <w:pPr>
        <w:pBdr>
          <w:top w:val="thickThinSmallGap" w:sz="24" w:space="1" w:color="auto"/>
        </w:pBd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                 ____________________</w:t>
      </w:r>
    </w:p>
    <w:p w:rsidR="001C7A38" w:rsidRPr="00743D1D" w:rsidRDefault="008654B2" w:rsidP="001C7A38">
      <w:pPr>
        <w:pStyle w:val="BodyText"/>
        <w:spacing w:after="60"/>
        <w:ind w:left="720" w:hanging="720"/>
        <w:rPr>
          <w:rFonts w:ascii="Arial" w:hAnsi="Arial" w:cs="Arial"/>
          <w:sz w:val="22"/>
          <w:szCs w:val="22"/>
        </w:rPr>
      </w:pPr>
      <w:r w:rsidRPr="00743D1D">
        <w:rPr>
          <w:rFonts w:ascii="Arial" w:hAnsi="Arial" w:cs="Arial"/>
          <w:sz w:val="22"/>
          <w:szCs w:val="22"/>
        </w:rPr>
        <w:t>Principal Investigator Signature</w:t>
      </w:r>
      <w:r w:rsidRPr="00743D1D">
        <w:rPr>
          <w:rFonts w:ascii="Arial" w:hAnsi="Arial" w:cs="Arial"/>
          <w:sz w:val="22"/>
          <w:szCs w:val="22"/>
        </w:rPr>
        <w:tab/>
      </w:r>
      <w:r w:rsidRPr="00743D1D">
        <w:rPr>
          <w:rFonts w:ascii="Arial" w:hAnsi="Arial" w:cs="Arial"/>
          <w:sz w:val="22"/>
          <w:szCs w:val="22"/>
        </w:rPr>
        <w:tab/>
      </w:r>
      <w:r w:rsidRPr="00743D1D">
        <w:rPr>
          <w:rFonts w:ascii="Arial" w:hAnsi="Arial" w:cs="Arial"/>
          <w:sz w:val="22"/>
          <w:szCs w:val="22"/>
        </w:rPr>
        <w:tab/>
        <w:t xml:space="preserve">    </w:t>
      </w:r>
      <w:r w:rsidR="00E64C2E">
        <w:rPr>
          <w:rFonts w:ascii="Arial" w:hAnsi="Arial" w:cs="Arial"/>
          <w:sz w:val="22"/>
          <w:szCs w:val="22"/>
        </w:rPr>
        <w:t xml:space="preserve"> </w:t>
      </w:r>
      <w:r w:rsidRPr="00743D1D">
        <w:rPr>
          <w:rFonts w:ascii="Arial" w:hAnsi="Arial" w:cs="Arial"/>
          <w:sz w:val="22"/>
          <w:szCs w:val="22"/>
        </w:rPr>
        <w:t>Date</w:t>
      </w:r>
    </w:p>
    <w:p w:rsidR="001C7A38" w:rsidRPr="001C7A38" w:rsidRDefault="001C7A38" w:rsidP="001C7A38">
      <w:pPr>
        <w:pStyle w:val="BodyText"/>
        <w:spacing w:after="60"/>
        <w:rPr>
          <w:rFonts w:ascii="Arial" w:hAnsi="Arial" w:cs="Arial"/>
          <w:sz w:val="24"/>
        </w:rPr>
      </w:pPr>
    </w:p>
    <w:p w:rsidR="008654B2" w:rsidRPr="006B6333" w:rsidRDefault="008654B2" w:rsidP="008654B2">
      <w:pPr>
        <w:pBdr>
          <w:top w:val="thinThickSmallGap" w:sz="2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5</w:t>
      </w:r>
      <w:r w:rsidRPr="006B6333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Attending Veterinarian Approval</w:t>
      </w:r>
    </w:p>
    <w:p w:rsidR="008654B2" w:rsidRDefault="008654B2" w:rsidP="008654B2">
      <w:pPr>
        <w:pBdr>
          <w:top w:val="thickThinSmallGap" w:sz="24" w:space="1" w:color="auto"/>
        </w:pBdr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:rsidR="004951AA" w:rsidRDefault="008654B2" w:rsidP="004951A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reviewed the treatment and/or testing information provided above and approve the sale/adoption/transfer of the indicated animal</w:t>
      </w:r>
      <w:r w:rsidR="00335BA9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>.</w:t>
      </w:r>
    </w:p>
    <w:p w:rsidR="004951AA" w:rsidRDefault="004951AA" w:rsidP="004951AA">
      <w:pPr>
        <w:rPr>
          <w:rFonts w:ascii="Arial" w:hAnsi="Arial" w:cs="Arial"/>
          <w:b/>
          <w:sz w:val="24"/>
          <w:szCs w:val="24"/>
        </w:rPr>
      </w:pPr>
    </w:p>
    <w:p w:rsidR="008654B2" w:rsidRDefault="008654B2" w:rsidP="008654B2">
      <w:pPr>
        <w:spacing w:after="0" w:line="240" w:lineRule="auto"/>
        <w:contextualSpacing/>
        <w:rPr>
          <w:rFonts w:ascii="Arial" w:hAnsi="Arial" w:cs="Arial"/>
        </w:rPr>
      </w:pPr>
      <w:r w:rsidRPr="008654B2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 xml:space="preserve">                 ____________________</w:t>
      </w:r>
    </w:p>
    <w:p w:rsidR="004951AA" w:rsidRPr="004951AA" w:rsidRDefault="008654B2" w:rsidP="000D79B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lastRenderedPageBreak/>
        <w:t>At</w:t>
      </w:r>
      <w:r w:rsidR="007D229F">
        <w:rPr>
          <w:rFonts w:ascii="Arial" w:hAnsi="Arial" w:cs="Arial"/>
        </w:rPr>
        <w:t>tending Veterinarian/Designee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Date</w:t>
      </w:r>
    </w:p>
    <w:sectPr w:rsidR="004951AA" w:rsidRPr="004951AA" w:rsidSect="008654B2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3D1A"/>
    <w:multiLevelType w:val="hybridMultilevel"/>
    <w:tmpl w:val="D9ECB3E0"/>
    <w:lvl w:ilvl="0" w:tplc="F268FF6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C2554"/>
    <w:multiLevelType w:val="multilevel"/>
    <w:tmpl w:val="CDAC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2">
    <w:nsid w:val="4D5A2B60"/>
    <w:multiLevelType w:val="hybridMultilevel"/>
    <w:tmpl w:val="81609DC6"/>
    <w:lvl w:ilvl="0" w:tplc="1D1AB22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E78A3"/>
    <w:multiLevelType w:val="multilevel"/>
    <w:tmpl w:val="B824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rrLisXsKMDGeOz+V4DSlWih8X2bfr2pHIAljTDsKJfKnYD9ErnZRNM6Dg2baaVdb0yKJ1ZZpHiVJY+/sPvo1Og==" w:salt="N7DSW+Bl0aieL2QVzpW9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A"/>
    <w:rsid w:val="000321E9"/>
    <w:rsid w:val="000D79B8"/>
    <w:rsid w:val="001373B7"/>
    <w:rsid w:val="001C7A38"/>
    <w:rsid w:val="00293CFD"/>
    <w:rsid w:val="00335BA9"/>
    <w:rsid w:val="004141CE"/>
    <w:rsid w:val="004951AA"/>
    <w:rsid w:val="005B7133"/>
    <w:rsid w:val="00691262"/>
    <w:rsid w:val="006B1ED5"/>
    <w:rsid w:val="006B6333"/>
    <w:rsid w:val="00724B51"/>
    <w:rsid w:val="00743D1D"/>
    <w:rsid w:val="007D229F"/>
    <w:rsid w:val="00824130"/>
    <w:rsid w:val="008654B2"/>
    <w:rsid w:val="00AB6C44"/>
    <w:rsid w:val="00C70DAC"/>
    <w:rsid w:val="00E64C2E"/>
    <w:rsid w:val="00E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38E33-B6D0-4391-BE45-5F9C10E5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6333"/>
    <w:pPr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6333"/>
    <w:rPr>
      <w:rFonts w:ascii="Tahoma" w:eastAsia="Times New Roman" w:hAnsi="Tahoma" w:cs="Tahoma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Mindy</dc:creator>
  <cp:lastModifiedBy>James, Mindy</cp:lastModifiedBy>
  <cp:revision>4</cp:revision>
  <cp:lastPrinted>2014-11-10T19:05:00Z</cp:lastPrinted>
  <dcterms:created xsi:type="dcterms:W3CDTF">2014-11-21T15:20:00Z</dcterms:created>
  <dcterms:modified xsi:type="dcterms:W3CDTF">2014-11-21T15:22:00Z</dcterms:modified>
</cp:coreProperties>
</file>